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04" w:rsidRPr="00780177" w:rsidRDefault="00067501">
      <w:pPr>
        <w:rPr>
          <w:color w:val="365F91" w:themeColor="accent1" w:themeShade="BF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80177">
        <w:rPr>
          <w:color w:val="365F91" w:themeColor="accent1" w:themeShade="BF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BEBES à la maison : la trousse homéopathique</w:t>
      </w:r>
    </w:p>
    <w:p w:rsidR="00067501" w:rsidRPr="00067501" w:rsidRDefault="00067501">
      <w:pPr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---------------------------------------------------------------</w:t>
      </w:r>
    </w:p>
    <w:p w:rsidR="00067501" w:rsidRPr="00067501" w:rsidRDefault="00067501">
      <w:pPr>
        <w:rPr>
          <w:sz w:val="28"/>
          <w:szCs w:val="28"/>
        </w:rPr>
      </w:pP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8DB3E2" w:themeColor="text2" w:themeTint="66"/>
          <w:sz w:val="36"/>
          <w:szCs w:val="36"/>
          <w:u w:val="single"/>
        </w:rPr>
        <w:t>ANTIMONIUM CRUDUM 9CH</w:t>
      </w:r>
      <w:r w:rsidRPr="00067501">
        <w:rPr>
          <w:color w:val="8DB3E2" w:themeColor="text2" w:themeTint="66"/>
          <w:sz w:val="36"/>
          <w:szCs w:val="36"/>
        </w:rPr>
        <w:t> </w:t>
      </w:r>
      <w:r w:rsidRPr="00067501">
        <w:rPr>
          <w:sz w:val="36"/>
          <w:szCs w:val="36"/>
        </w:rPr>
        <w:t>: indigestion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548DD4" w:themeColor="text2" w:themeTint="99"/>
          <w:sz w:val="36"/>
          <w:szCs w:val="36"/>
          <w:u w:val="single"/>
        </w:rPr>
        <w:t>ARNICA 9CH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les bosses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548DD4" w:themeColor="text2" w:themeTint="99"/>
          <w:sz w:val="36"/>
          <w:szCs w:val="36"/>
          <w:u w:val="single"/>
        </w:rPr>
        <w:t>BELLADONNA 9CH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les fesses rouges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548DD4" w:themeColor="text2" w:themeTint="99"/>
          <w:sz w:val="36"/>
          <w:szCs w:val="36"/>
          <w:u w:val="single"/>
        </w:rPr>
        <w:t>CHAMOMILLA 9CH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les poussées dentaires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548DD4" w:themeColor="text2" w:themeTint="99"/>
          <w:sz w:val="36"/>
          <w:szCs w:val="36"/>
          <w:u w:val="single"/>
        </w:rPr>
        <w:t>CHINA 9CH :</w:t>
      </w:r>
      <w:r w:rsidRPr="00067501">
        <w:rPr>
          <w:color w:val="548DD4" w:themeColor="text2" w:themeTint="99"/>
          <w:sz w:val="36"/>
          <w:szCs w:val="36"/>
        </w:rPr>
        <w:t xml:space="preserve"> </w:t>
      </w:r>
      <w:r w:rsidRPr="00067501">
        <w:rPr>
          <w:sz w:val="36"/>
          <w:szCs w:val="36"/>
        </w:rPr>
        <w:t>les diarrhées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color w:val="548DD4" w:themeColor="text2" w:themeTint="99"/>
          <w:sz w:val="36"/>
          <w:szCs w:val="36"/>
          <w:u w:val="single"/>
        </w:rPr>
        <w:t>GELSEMIUM 9ch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 trac, la peur</w:t>
      </w:r>
    </w:p>
    <w:p w:rsidR="00067501" w:rsidRPr="00067501" w:rsidRDefault="00067501">
      <w:pPr>
        <w:rPr>
          <w:sz w:val="36"/>
          <w:szCs w:val="36"/>
        </w:rPr>
      </w:pPr>
      <w:r w:rsidRPr="00780177">
        <w:rPr>
          <w:b/>
          <w:color w:val="548DD4" w:themeColor="text2" w:themeTint="99"/>
          <w:sz w:val="36"/>
          <w:szCs w:val="36"/>
          <w:u w:val="single"/>
        </w:rPr>
        <w:t>IGNATIA 15CH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l’excitation</w:t>
      </w:r>
    </w:p>
    <w:p w:rsidR="00067501" w:rsidRPr="00067501" w:rsidRDefault="00067501">
      <w:pPr>
        <w:rPr>
          <w:sz w:val="36"/>
          <w:szCs w:val="36"/>
        </w:rPr>
      </w:pPr>
      <w:r w:rsidRPr="00780177">
        <w:rPr>
          <w:b/>
          <w:color w:val="548DD4" w:themeColor="text2" w:themeTint="99"/>
          <w:sz w:val="36"/>
          <w:szCs w:val="36"/>
          <w:u w:val="single"/>
        </w:rPr>
        <w:t>NUX VOMICA 9CH</w:t>
      </w:r>
      <w:r w:rsidRPr="00780177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les troubles digestifs, les indigestions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548DD4" w:themeColor="text2" w:themeTint="99"/>
          <w:sz w:val="36"/>
          <w:szCs w:val="36"/>
          <w:u w:val="single"/>
        </w:rPr>
        <w:t>PODOPHYLLUM 9CH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les diarrhées</w:t>
      </w:r>
    </w:p>
    <w:p w:rsidR="00067501" w:rsidRPr="00067501" w:rsidRDefault="00067501">
      <w:pPr>
        <w:rPr>
          <w:sz w:val="36"/>
          <w:szCs w:val="36"/>
        </w:rPr>
      </w:pPr>
      <w:r w:rsidRPr="00067501">
        <w:rPr>
          <w:b/>
          <w:color w:val="548DD4" w:themeColor="text2" w:themeTint="99"/>
          <w:sz w:val="36"/>
          <w:szCs w:val="36"/>
          <w:u w:val="single"/>
        </w:rPr>
        <w:t>STRAMONIUM 9CH</w:t>
      </w:r>
      <w:r w:rsidRPr="00067501">
        <w:rPr>
          <w:color w:val="548DD4" w:themeColor="text2" w:themeTint="99"/>
          <w:sz w:val="36"/>
          <w:szCs w:val="36"/>
        </w:rPr>
        <w:t> </w:t>
      </w:r>
      <w:r w:rsidRPr="00067501">
        <w:rPr>
          <w:sz w:val="36"/>
          <w:szCs w:val="36"/>
        </w:rPr>
        <w:t>: les cauchemars</w:t>
      </w:r>
    </w:p>
    <w:p w:rsidR="00067501" w:rsidRDefault="00067501">
      <w:pPr>
        <w:rPr>
          <w:sz w:val="36"/>
          <w:szCs w:val="36"/>
        </w:rPr>
      </w:pPr>
      <w:r w:rsidRPr="00067501">
        <w:rPr>
          <w:color w:val="548DD4" w:themeColor="text2" w:themeTint="99"/>
          <w:sz w:val="36"/>
          <w:szCs w:val="36"/>
        </w:rPr>
        <w:t>POMMADE AU CALENDULA ou HOMEOPLASMINE </w:t>
      </w:r>
      <w:r w:rsidRPr="00067501">
        <w:rPr>
          <w:sz w:val="36"/>
          <w:szCs w:val="36"/>
        </w:rPr>
        <w:t>:</w:t>
      </w:r>
      <w:r w:rsidR="00780177">
        <w:rPr>
          <w:sz w:val="36"/>
          <w:szCs w:val="36"/>
        </w:rPr>
        <w:t xml:space="preserve"> irritations</w:t>
      </w:r>
    </w:p>
    <w:p w:rsidR="00067501" w:rsidRDefault="00067501">
      <w:pPr>
        <w:rPr>
          <w:sz w:val="36"/>
          <w:szCs w:val="36"/>
        </w:rPr>
      </w:pPr>
    </w:p>
    <w:p w:rsidR="00067501" w:rsidRDefault="00067501">
      <w:pPr>
        <w:rPr>
          <w:sz w:val="36"/>
          <w:szCs w:val="36"/>
        </w:rPr>
      </w:pPr>
      <w:r>
        <w:rPr>
          <w:sz w:val="36"/>
          <w:szCs w:val="36"/>
        </w:rPr>
        <w:t>3 GRANULES 3 à 4 FOIS PAR JOUR jusqu’à AMELIORATION</w:t>
      </w:r>
    </w:p>
    <w:p w:rsidR="000514AE" w:rsidRPr="00067501" w:rsidRDefault="000514AE">
      <w:pPr>
        <w:rPr>
          <w:sz w:val="36"/>
          <w:szCs w:val="36"/>
        </w:rPr>
      </w:pPr>
      <w:r>
        <w:rPr>
          <w:sz w:val="36"/>
          <w:szCs w:val="36"/>
        </w:rPr>
        <w:t>Ou diluer 10 granules dans un peu d’eau et le répartir en 3 ou 4 prises.</w:t>
      </w:r>
      <w:bookmarkStart w:id="0" w:name="_GoBack"/>
      <w:bookmarkEnd w:id="0"/>
    </w:p>
    <w:p w:rsidR="00067501" w:rsidRPr="00067501" w:rsidRDefault="00067501">
      <w:pPr>
        <w:rPr>
          <w:sz w:val="28"/>
          <w:szCs w:val="28"/>
        </w:rPr>
      </w:pPr>
    </w:p>
    <w:sectPr w:rsidR="00067501" w:rsidRPr="000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01"/>
    <w:rsid w:val="000514AE"/>
    <w:rsid w:val="00067501"/>
    <w:rsid w:val="003E69ED"/>
    <w:rsid w:val="00780177"/>
    <w:rsid w:val="008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2019-03-17T20:09:00Z</dcterms:created>
  <dcterms:modified xsi:type="dcterms:W3CDTF">2019-03-17T20:09:00Z</dcterms:modified>
</cp:coreProperties>
</file>