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74" w:rsidRPr="00667333" w:rsidRDefault="00281D74" w:rsidP="00281D74">
      <w:pP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667333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LES MAUX DE GORGE :</w:t>
      </w:r>
    </w:p>
    <w:p w:rsidR="00281D74" w:rsidRPr="008C16B8" w:rsidRDefault="00281D74" w:rsidP="00281D74">
      <w:pPr>
        <w:rPr>
          <w:sz w:val="24"/>
          <w:szCs w:val="24"/>
        </w:rPr>
      </w:pPr>
      <w:r w:rsidRPr="008C16B8">
        <w:rPr>
          <w:outline/>
          <w:color w:val="4F81BD" w:themeColor="accent1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MERCURIUS SOLUBILIS 9CH </w:t>
      </w:r>
      <w:r w:rsidRPr="008C16B8">
        <w:rPr>
          <w:sz w:val="24"/>
          <w:szCs w:val="24"/>
        </w:rPr>
        <w:t>: gorge rouge, amygdales enflées, langue chargée, fièvre, transpiration</w:t>
      </w:r>
    </w:p>
    <w:p w:rsidR="00281D74" w:rsidRPr="008C16B8" w:rsidRDefault="00281D74" w:rsidP="00281D74">
      <w:pPr>
        <w:rPr>
          <w:sz w:val="24"/>
          <w:szCs w:val="24"/>
        </w:rPr>
      </w:pPr>
      <w:r w:rsidRPr="008C16B8">
        <w:rPr>
          <w:outline/>
          <w:color w:val="4F81BD" w:themeColor="accent1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BELLADONNA 9CH</w:t>
      </w:r>
      <w:r w:rsidRPr="008C16B8">
        <w:rPr>
          <w:sz w:val="24"/>
          <w:szCs w:val="24"/>
        </w:rPr>
        <w:t> : gorge rouge, soif</w:t>
      </w:r>
    </w:p>
    <w:p w:rsidR="00281D74" w:rsidRPr="008C16B8" w:rsidRDefault="00281D74" w:rsidP="00281D74">
      <w:pPr>
        <w:rPr>
          <w:sz w:val="24"/>
          <w:szCs w:val="24"/>
        </w:rPr>
      </w:pPr>
      <w:r w:rsidRPr="008C16B8">
        <w:rPr>
          <w:outline/>
          <w:color w:val="4F81BD" w:themeColor="accent1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PHYTOLACCA 9CH  </w:t>
      </w:r>
      <w:r w:rsidRPr="008C16B8">
        <w:rPr>
          <w:sz w:val="24"/>
          <w:szCs w:val="24"/>
        </w:rPr>
        <w:t>douleurs irradiant aux oreilles</w:t>
      </w:r>
    </w:p>
    <w:p w:rsidR="00281D74" w:rsidRPr="008C16B8" w:rsidRDefault="00281D74" w:rsidP="00281D74">
      <w:pPr>
        <w:rPr>
          <w:sz w:val="24"/>
          <w:szCs w:val="24"/>
        </w:rPr>
      </w:pPr>
      <w:r w:rsidRPr="008C16B8">
        <w:rPr>
          <w:sz w:val="24"/>
          <w:szCs w:val="24"/>
        </w:rPr>
        <w:t>En alternance 5 granules toutes les heures</w:t>
      </w:r>
    </w:p>
    <w:p w:rsidR="00281D74" w:rsidRPr="008C16B8" w:rsidRDefault="00281D74" w:rsidP="00281D74">
      <w:pPr>
        <w:rPr>
          <w:sz w:val="24"/>
          <w:szCs w:val="24"/>
        </w:rPr>
      </w:pPr>
    </w:p>
    <w:p w:rsidR="00281D74" w:rsidRPr="008C16B8" w:rsidRDefault="00281D74" w:rsidP="00281D74">
      <w:pP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C16B8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OTITES :</w:t>
      </w:r>
    </w:p>
    <w:p w:rsidR="00281D74" w:rsidRPr="008C16B8" w:rsidRDefault="00281D74" w:rsidP="00281D74">
      <w:pPr>
        <w:rPr>
          <w:sz w:val="24"/>
          <w:szCs w:val="24"/>
        </w:rPr>
      </w:pPr>
      <w:r w:rsidRPr="008C16B8">
        <w:rPr>
          <w:sz w:val="24"/>
          <w:szCs w:val="24"/>
        </w:rPr>
        <w:t>Avant de de consulter :</w:t>
      </w:r>
    </w:p>
    <w:p w:rsidR="00281D74" w:rsidRPr="008C16B8" w:rsidRDefault="00281D74" w:rsidP="00281D74">
      <w:pPr>
        <w:rPr>
          <w:sz w:val="24"/>
          <w:szCs w:val="24"/>
        </w:rPr>
      </w:pPr>
      <w:r w:rsidRPr="008C16B8">
        <w:rPr>
          <w:outline/>
          <w:color w:val="4F81BD" w:themeColor="accent1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CAPSICUM 9CH </w:t>
      </w:r>
      <w:r w:rsidRPr="008C16B8">
        <w:rPr>
          <w:sz w:val="24"/>
          <w:szCs w:val="24"/>
        </w:rPr>
        <w:t>: douleurs importantes</w:t>
      </w:r>
    </w:p>
    <w:p w:rsidR="00281D74" w:rsidRPr="008C16B8" w:rsidRDefault="00281D74" w:rsidP="00281D74">
      <w:pPr>
        <w:rPr>
          <w:sz w:val="24"/>
          <w:szCs w:val="24"/>
        </w:rPr>
      </w:pPr>
      <w:r w:rsidRPr="008C16B8">
        <w:rPr>
          <w:outline/>
          <w:color w:val="4F81BD" w:themeColor="accent1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BELLADONNA 9CH </w:t>
      </w:r>
      <w:r w:rsidRPr="008C16B8">
        <w:rPr>
          <w:sz w:val="24"/>
          <w:szCs w:val="24"/>
        </w:rPr>
        <w:t>: douleurs battantes, fièvre élevée</w:t>
      </w:r>
    </w:p>
    <w:p w:rsidR="00281D74" w:rsidRPr="008C16B8" w:rsidRDefault="00281D74" w:rsidP="00281D74">
      <w:pPr>
        <w:rPr>
          <w:sz w:val="24"/>
          <w:szCs w:val="24"/>
        </w:rPr>
      </w:pPr>
      <w:r w:rsidRPr="008C16B8">
        <w:rPr>
          <w:outline/>
          <w:color w:val="4F81BD" w:themeColor="accent1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FERRUMPHOSPHORICUM 9CH </w:t>
      </w:r>
      <w:r w:rsidRPr="008C16B8">
        <w:rPr>
          <w:sz w:val="24"/>
          <w:szCs w:val="24"/>
        </w:rPr>
        <w:t>: fièvre modérée,</w:t>
      </w:r>
    </w:p>
    <w:p w:rsidR="00281D74" w:rsidRPr="008C16B8" w:rsidRDefault="00281D74" w:rsidP="00281D74">
      <w:pPr>
        <w:rPr>
          <w:sz w:val="24"/>
          <w:szCs w:val="24"/>
        </w:rPr>
      </w:pPr>
      <w:r w:rsidRPr="008C16B8">
        <w:rPr>
          <w:sz w:val="24"/>
          <w:szCs w:val="24"/>
        </w:rPr>
        <w:t>5 granules de chaque toutes les heures au début</w:t>
      </w:r>
    </w:p>
    <w:p w:rsidR="00281D74" w:rsidRPr="008C16B8" w:rsidRDefault="00281D74" w:rsidP="00281D74">
      <w:pPr>
        <w:rPr>
          <w:sz w:val="24"/>
          <w:szCs w:val="24"/>
        </w:rPr>
      </w:pPr>
    </w:p>
    <w:p w:rsidR="00281D74" w:rsidRPr="008C16B8" w:rsidRDefault="00281D74" w:rsidP="00281D74">
      <w:pP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C16B8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LES SINUSITES :</w:t>
      </w:r>
    </w:p>
    <w:p w:rsidR="00281D74" w:rsidRPr="008C16B8" w:rsidRDefault="00281D74" w:rsidP="00281D74">
      <w:pPr>
        <w:rPr>
          <w:sz w:val="24"/>
          <w:szCs w:val="24"/>
        </w:rPr>
      </w:pPr>
      <w:r w:rsidRPr="008C16B8">
        <w:rPr>
          <w:sz w:val="24"/>
          <w:szCs w:val="24"/>
        </w:rPr>
        <w:t>Avant de consulter</w:t>
      </w:r>
    </w:p>
    <w:p w:rsidR="00281D74" w:rsidRPr="008C16B8" w:rsidRDefault="00281D74" w:rsidP="00281D74">
      <w:pPr>
        <w:rPr>
          <w:sz w:val="24"/>
          <w:szCs w:val="24"/>
        </w:rPr>
      </w:pPr>
      <w:r w:rsidRPr="008C16B8">
        <w:rPr>
          <w:outline/>
          <w:color w:val="4F81BD" w:themeColor="accent1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LACHESIS 15CH </w:t>
      </w:r>
      <w:r w:rsidRPr="008C16B8">
        <w:rPr>
          <w:sz w:val="24"/>
          <w:szCs w:val="24"/>
        </w:rPr>
        <w:t>: 5 granules toutes les 2 heures au début</w:t>
      </w:r>
    </w:p>
    <w:p w:rsidR="00281D74" w:rsidRPr="008C16B8" w:rsidRDefault="00281D74" w:rsidP="00281D74">
      <w:pPr>
        <w:rPr>
          <w:sz w:val="24"/>
          <w:szCs w:val="24"/>
        </w:rPr>
      </w:pPr>
      <w:r w:rsidRPr="008C16B8">
        <w:rPr>
          <w:outline/>
          <w:color w:val="4F81BD" w:themeColor="accent1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PYROGENIUM 9CH </w:t>
      </w:r>
      <w:r w:rsidRPr="008C16B8">
        <w:rPr>
          <w:sz w:val="24"/>
          <w:szCs w:val="24"/>
        </w:rPr>
        <w:t>: 5 granules 2 fois par jour</w:t>
      </w:r>
    </w:p>
    <w:p w:rsidR="00281D74" w:rsidRPr="008C16B8" w:rsidRDefault="00281D74" w:rsidP="00281D74">
      <w:pPr>
        <w:rPr>
          <w:sz w:val="24"/>
          <w:szCs w:val="24"/>
        </w:rPr>
      </w:pPr>
      <w:r w:rsidRPr="008C16B8">
        <w:rPr>
          <w:outline/>
          <w:color w:val="4F81BD" w:themeColor="accent1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HYDRASTIS 9CH</w:t>
      </w:r>
      <w:r w:rsidRPr="008C16B8">
        <w:rPr>
          <w:sz w:val="24"/>
          <w:szCs w:val="24"/>
        </w:rPr>
        <w:t>: écoulement épais très visqueux, adhérent</w:t>
      </w:r>
    </w:p>
    <w:p w:rsidR="00281D74" w:rsidRPr="008C16B8" w:rsidRDefault="00281D74" w:rsidP="00281D74">
      <w:pPr>
        <w:rPr>
          <w:sz w:val="24"/>
          <w:szCs w:val="24"/>
        </w:rPr>
      </w:pPr>
      <w:r w:rsidRPr="008C16B8">
        <w:rPr>
          <w:outline/>
          <w:color w:val="4F81BD" w:themeColor="accent1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KALIUM BICHROMICUM 9CH:</w:t>
      </w:r>
      <w:r w:rsidRPr="008C16B8">
        <w:rPr>
          <w:sz w:val="24"/>
          <w:szCs w:val="24"/>
        </w:rPr>
        <w:t xml:space="preserve"> écoulement jaune verdâtre formant des croûtes</w:t>
      </w:r>
    </w:p>
    <w:p w:rsidR="00281D74" w:rsidRPr="008C16B8" w:rsidRDefault="00281D74" w:rsidP="00281D74">
      <w:pPr>
        <w:rPr>
          <w:sz w:val="24"/>
          <w:szCs w:val="24"/>
        </w:rPr>
      </w:pPr>
      <w:r w:rsidRPr="008C16B8">
        <w:rPr>
          <w:sz w:val="24"/>
          <w:szCs w:val="24"/>
        </w:rPr>
        <w:t>5 granules 4 fois par jour</w:t>
      </w:r>
    </w:p>
    <w:p w:rsidR="00281D74" w:rsidRPr="008C16B8" w:rsidRDefault="00281D74" w:rsidP="00281D74">
      <w:pPr>
        <w:rPr>
          <w:sz w:val="24"/>
          <w:szCs w:val="24"/>
        </w:rPr>
      </w:pPr>
      <w:r w:rsidRPr="008C16B8">
        <w:rPr>
          <w:outline/>
          <w:color w:val="4F81BD" w:themeColor="accent1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HEPAR SULFUR 15 CH</w:t>
      </w:r>
      <w:r w:rsidRPr="008C16B8">
        <w:rPr>
          <w:sz w:val="24"/>
          <w:szCs w:val="24"/>
        </w:rPr>
        <w:t>: 1 dose matin et soir pendant 2 jours</w:t>
      </w:r>
    </w:p>
    <w:p w:rsidR="00281D74" w:rsidRPr="008C16B8" w:rsidRDefault="00281D74" w:rsidP="00281D74">
      <w:pPr>
        <w:rPr>
          <w:sz w:val="24"/>
          <w:szCs w:val="24"/>
        </w:rPr>
      </w:pPr>
    </w:p>
    <w:p w:rsidR="00281D74" w:rsidRDefault="00281D74" w:rsidP="00281D74">
      <w:pP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281D74" w:rsidRDefault="00281D74" w:rsidP="00281D74">
      <w:pP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281D74" w:rsidRDefault="00281D74" w:rsidP="00281D74">
      <w:pP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92B59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lastRenderedPageBreak/>
        <w:t>LES LARYNGITES:</w:t>
      </w:r>
    </w:p>
    <w:p w:rsidR="00281D74" w:rsidRPr="00892B59" w:rsidRDefault="00281D74" w:rsidP="00281D74">
      <w:pP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281D74" w:rsidRDefault="00281D74" w:rsidP="00281D74">
      <w:pPr>
        <w:rPr>
          <w:sz w:val="24"/>
          <w:szCs w:val="24"/>
        </w:rPr>
      </w:pPr>
      <w:r w:rsidRPr="00892B59">
        <w:rPr>
          <w:outline/>
          <w:color w:val="4F81BD" w:themeColor="accent1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SAMBUCUS 5CH</w:t>
      </w:r>
      <w:r w:rsidRPr="006C44A2">
        <w:rPr>
          <w:sz w:val="24"/>
          <w:szCs w:val="24"/>
        </w:rPr>
        <w:t xml:space="preserve">: suffocation; obstruction </w:t>
      </w:r>
      <w:r>
        <w:rPr>
          <w:sz w:val="24"/>
          <w:szCs w:val="24"/>
        </w:rPr>
        <w:t xml:space="preserve">complète </w:t>
      </w:r>
      <w:r w:rsidRPr="006C44A2">
        <w:rPr>
          <w:sz w:val="24"/>
          <w:szCs w:val="24"/>
        </w:rPr>
        <w:t>du nez</w:t>
      </w:r>
    </w:p>
    <w:p w:rsidR="00281D74" w:rsidRDefault="00281D74" w:rsidP="00281D74">
      <w:pPr>
        <w:rPr>
          <w:sz w:val="24"/>
          <w:szCs w:val="24"/>
        </w:rPr>
      </w:pPr>
      <w:r w:rsidRPr="00892B59">
        <w:rPr>
          <w:outline/>
          <w:color w:val="4F81BD" w:themeColor="accent1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SPONGIA 5CH 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toux</w:t>
      </w:r>
      <w:proofErr w:type="spellEnd"/>
      <w:r>
        <w:rPr>
          <w:sz w:val="24"/>
          <w:szCs w:val="24"/>
        </w:rPr>
        <w:t xml:space="preserve"> comme « une scie dans une planche » Améliorée avec une boisson chaude</w:t>
      </w:r>
    </w:p>
    <w:p w:rsidR="00281D74" w:rsidRDefault="00281D74" w:rsidP="00281D74">
      <w:pPr>
        <w:rPr>
          <w:sz w:val="24"/>
          <w:szCs w:val="24"/>
        </w:rPr>
      </w:pPr>
      <w:r>
        <w:rPr>
          <w:sz w:val="24"/>
          <w:szCs w:val="24"/>
        </w:rPr>
        <w:t>5 granules de chaque tous les 1/4 d’heure avant de consulter</w:t>
      </w:r>
    </w:p>
    <w:p w:rsidR="00281D74" w:rsidRDefault="00281D74" w:rsidP="00281D74">
      <w:pP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281D74" w:rsidRDefault="00281D74" w:rsidP="00281D74">
      <w:pPr>
        <w:rPr>
          <w:sz w:val="24"/>
          <w:szCs w:val="24"/>
        </w:rPr>
      </w:pPr>
      <w:r w:rsidRPr="00892B59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LES ENROUEMENTS</w:t>
      </w:r>
    </w:p>
    <w:p w:rsidR="00281D74" w:rsidRDefault="00281D74" w:rsidP="00281D74">
      <w:pPr>
        <w:rPr>
          <w:sz w:val="24"/>
          <w:szCs w:val="24"/>
        </w:rPr>
      </w:pPr>
      <w:r w:rsidRPr="00892B59">
        <w:rPr>
          <w:outline/>
          <w:color w:val="4F81BD" w:themeColor="accent1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ARUM TRIPHYLLUM composé </w:t>
      </w:r>
      <w:r>
        <w:rPr>
          <w:sz w:val="24"/>
          <w:szCs w:val="24"/>
        </w:rPr>
        <w:t>: voix bitonale</w:t>
      </w:r>
    </w:p>
    <w:p w:rsidR="00281D74" w:rsidRPr="006C44A2" w:rsidRDefault="00281D74" w:rsidP="00281D74">
      <w:pPr>
        <w:rPr>
          <w:sz w:val="24"/>
          <w:szCs w:val="24"/>
        </w:rPr>
      </w:pPr>
      <w:r>
        <w:rPr>
          <w:sz w:val="24"/>
          <w:szCs w:val="24"/>
        </w:rPr>
        <w:t>5  granules 4 à 5 fois par jour</w:t>
      </w:r>
    </w:p>
    <w:p w:rsidR="007A0873" w:rsidRDefault="007A0873">
      <w:bookmarkStart w:id="0" w:name="_GoBack"/>
      <w:bookmarkEnd w:id="0"/>
    </w:p>
    <w:sectPr w:rsidR="007A0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74"/>
    <w:rsid w:val="00281D74"/>
    <w:rsid w:val="007A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2018-11-06T09:29:00Z</dcterms:created>
  <dcterms:modified xsi:type="dcterms:W3CDTF">2018-11-06T09:29:00Z</dcterms:modified>
</cp:coreProperties>
</file>